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33E" w:rsidRDefault="0085133E" w:rsidP="00AC67B2">
      <w:pPr>
        <w:shd w:val="clear" w:color="auto" w:fill="FFFFFF"/>
        <w:spacing w:before="225" w:after="225" w:line="240" w:lineRule="auto"/>
        <w:textAlignment w:val="baseline"/>
        <w:rPr>
          <w:rFonts w:ascii="Times New Roman" w:eastAsia="Times New Roman" w:hAnsi="Times New Roman" w:cs="Times New Roman"/>
          <w:b/>
          <w:color w:val="333333"/>
          <w:sz w:val="23"/>
          <w:szCs w:val="23"/>
          <w:lang w:eastAsia="ru-RU"/>
        </w:rPr>
      </w:pPr>
    </w:p>
    <w:p w:rsidR="0085133E" w:rsidRDefault="0085133E" w:rsidP="00AC67B2">
      <w:pPr>
        <w:shd w:val="clear" w:color="auto" w:fill="FFFFFF"/>
        <w:spacing w:before="225" w:after="225" w:line="240" w:lineRule="auto"/>
        <w:textAlignment w:val="baseline"/>
        <w:rPr>
          <w:rFonts w:ascii="Times New Roman" w:eastAsia="Times New Roman" w:hAnsi="Times New Roman" w:cs="Times New Roman"/>
          <w:b/>
          <w:color w:val="333333"/>
          <w:sz w:val="23"/>
          <w:szCs w:val="23"/>
          <w:lang w:eastAsia="ru-RU"/>
        </w:rPr>
      </w:pPr>
      <w:r w:rsidRPr="00AC67B2">
        <w:rPr>
          <w:rFonts w:ascii="Times New Roman" w:eastAsia="Times New Roman" w:hAnsi="Times New Roman" w:cs="Times New Roman"/>
          <w:noProof/>
          <w:color w:val="5E82B4"/>
          <w:sz w:val="23"/>
          <w:szCs w:val="23"/>
          <w:bdr w:val="none" w:sz="0" w:space="0" w:color="auto" w:frame="1"/>
          <w:lang w:eastAsia="ru-RU"/>
        </w:rPr>
        <w:drawing>
          <wp:inline distT="0" distB="0" distL="0" distR="0" wp14:anchorId="54A9F754" wp14:editId="17823B2B">
            <wp:extent cx="2828925" cy="2291429"/>
            <wp:effectExtent l="0" t="0" r="0" b="0"/>
            <wp:docPr id="1" name="Рисунок 1" descr="Сумах на Средиземноморье">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умах на Средиземноморье">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2692" cy="2310680"/>
                    </a:xfrm>
                    <a:prstGeom prst="rect">
                      <a:avLst/>
                    </a:prstGeom>
                    <a:noFill/>
                    <a:ln>
                      <a:noFill/>
                    </a:ln>
                  </pic:spPr>
                </pic:pic>
              </a:graphicData>
            </a:graphic>
          </wp:inline>
        </w:drawing>
      </w:r>
    </w:p>
    <w:p w:rsidR="0085133E" w:rsidRDefault="0085133E" w:rsidP="00AC67B2">
      <w:pPr>
        <w:shd w:val="clear" w:color="auto" w:fill="FFFFFF"/>
        <w:spacing w:before="225" w:after="225" w:line="240" w:lineRule="auto"/>
        <w:textAlignment w:val="baseline"/>
        <w:rPr>
          <w:rFonts w:ascii="Times New Roman" w:eastAsia="Times New Roman" w:hAnsi="Times New Roman" w:cs="Times New Roman"/>
          <w:b/>
          <w:color w:val="333333"/>
          <w:sz w:val="23"/>
          <w:szCs w:val="23"/>
          <w:lang w:eastAsia="ru-RU"/>
        </w:rPr>
      </w:pPr>
    </w:p>
    <w:p w:rsidR="00AC67B2" w:rsidRPr="00AC67B2" w:rsidRDefault="00AC67B2" w:rsidP="00AC67B2">
      <w:pPr>
        <w:shd w:val="clear" w:color="auto" w:fill="FFFFFF"/>
        <w:spacing w:before="225" w:after="225" w:line="240" w:lineRule="auto"/>
        <w:textAlignment w:val="baseline"/>
        <w:rPr>
          <w:rFonts w:ascii="Times New Roman" w:eastAsia="Times New Roman" w:hAnsi="Times New Roman" w:cs="Times New Roman"/>
          <w:b/>
          <w:color w:val="333333"/>
          <w:sz w:val="23"/>
          <w:szCs w:val="23"/>
          <w:lang w:eastAsia="ru-RU"/>
        </w:rPr>
      </w:pPr>
      <w:r w:rsidRPr="00AC67B2">
        <w:rPr>
          <w:rFonts w:ascii="Times New Roman" w:eastAsia="Times New Roman" w:hAnsi="Times New Roman" w:cs="Times New Roman"/>
          <w:b/>
          <w:color w:val="333333"/>
          <w:sz w:val="23"/>
          <w:szCs w:val="23"/>
          <w:lang w:eastAsia="ru-RU"/>
        </w:rPr>
        <w:t>СУМАХ</w:t>
      </w:r>
    </w:p>
    <w:p w:rsidR="00AC67B2" w:rsidRPr="003F0461" w:rsidRDefault="00AC67B2" w:rsidP="003F0461">
      <w:pPr>
        <w:shd w:val="clear" w:color="auto" w:fill="FFFFFF"/>
        <w:spacing w:before="225" w:after="225" w:line="240" w:lineRule="auto"/>
        <w:jc w:val="both"/>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 xml:space="preserve">Сумах распространен практически по всему миру, но наибольшее количество видов этого растения произрастает в южноафриканских странах. Сумах можно встретить в южной части России, а также в Крыму и на Кавказе. Родиной </w:t>
      </w:r>
      <w:proofErr w:type="spellStart"/>
      <w:r w:rsidRPr="003F0461">
        <w:rPr>
          <w:rFonts w:ascii="Times New Roman" w:eastAsia="Times New Roman" w:hAnsi="Times New Roman" w:cs="Times New Roman"/>
          <w:color w:val="333333"/>
          <w:sz w:val="28"/>
          <w:szCs w:val="28"/>
          <w:lang w:eastAsia="ru-RU"/>
        </w:rPr>
        <w:t>сумахового</w:t>
      </w:r>
      <w:proofErr w:type="spellEnd"/>
      <w:r w:rsidRPr="003F0461">
        <w:rPr>
          <w:rFonts w:ascii="Times New Roman" w:eastAsia="Times New Roman" w:hAnsi="Times New Roman" w:cs="Times New Roman"/>
          <w:color w:val="333333"/>
          <w:sz w:val="28"/>
          <w:szCs w:val="28"/>
          <w:lang w:eastAsia="ru-RU"/>
        </w:rPr>
        <w:t xml:space="preserve"> дерева, из плодов которого производят пряность, считается Средиземноморье.</w:t>
      </w:r>
      <w:r w:rsidRPr="003F0461">
        <w:rPr>
          <w:rFonts w:ascii="Times New Roman" w:hAnsi="Times New Roman" w:cs="Times New Roman"/>
          <w:color w:val="333333"/>
          <w:sz w:val="28"/>
          <w:szCs w:val="28"/>
          <w:shd w:val="clear" w:color="auto" w:fill="FFFFFF"/>
        </w:rPr>
        <w:t xml:space="preserve"> Многочисленные мелкие цветки белого или светло-зеленого цвета собраны в соцветия, образующие пушистые метелки. Когда растение отцветает, созревают ягоды, из которых впоследствии и производится специя.</w:t>
      </w:r>
    </w:p>
    <w:p w:rsidR="00AC67B2" w:rsidRPr="003F0461" w:rsidRDefault="00AC67B2" w:rsidP="00AC67B2">
      <w:pPr>
        <w:shd w:val="clear" w:color="auto" w:fill="FFFFFF"/>
        <w:spacing w:before="225" w:after="225" w:line="240" w:lineRule="auto"/>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В химический состав листьев сумаха, входят витамины группы В, микро- и макроэлементы, яблочная, янтарная, винная и лимонная кислота.</w:t>
      </w:r>
    </w:p>
    <w:p w:rsidR="00AC67B2" w:rsidRPr="003F0461" w:rsidRDefault="00AC67B2" w:rsidP="003F0461">
      <w:pPr>
        <w:pBdr>
          <w:bottom w:val="single" w:sz="6" w:space="0" w:color="AAAAAA"/>
        </w:pBdr>
        <w:shd w:val="clear" w:color="auto" w:fill="FFFFFF"/>
        <w:spacing w:before="225" w:after="150" w:line="240" w:lineRule="auto"/>
        <w:jc w:val="both"/>
        <w:textAlignment w:val="baseline"/>
        <w:outlineLvl w:val="1"/>
        <w:rPr>
          <w:rFonts w:ascii="Times New Roman" w:eastAsia="Times New Roman" w:hAnsi="Times New Roman" w:cs="Times New Roman"/>
          <w:b/>
          <w:bCs/>
          <w:color w:val="333333"/>
          <w:sz w:val="28"/>
          <w:szCs w:val="28"/>
          <w:lang w:eastAsia="ru-RU"/>
        </w:rPr>
      </w:pPr>
      <w:r w:rsidRPr="003F0461">
        <w:rPr>
          <w:rFonts w:ascii="Times New Roman" w:eastAsia="Times New Roman" w:hAnsi="Times New Roman" w:cs="Times New Roman"/>
          <w:b/>
          <w:bCs/>
          <w:color w:val="333333"/>
          <w:sz w:val="28"/>
          <w:szCs w:val="28"/>
          <w:lang w:eastAsia="ru-RU"/>
        </w:rPr>
        <w:t>Полезные свойства</w:t>
      </w:r>
    </w:p>
    <w:p w:rsidR="00AC67B2" w:rsidRPr="003F0461" w:rsidRDefault="00AC67B2" w:rsidP="003F0461">
      <w:pPr>
        <w:numPr>
          <w:ilvl w:val="0"/>
          <w:numId w:val="2"/>
        </w:numPr>
        <w:shd w:val="clear" w:color="auto" w:fill="FFFFFF"/>
        <w:spacing w:after="0" w:line="240" w:lineRule="auto"/>
        <w:ind w:left="0"/>
        <w:jc w:val="both"/>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обладает противовоспалительным действием;</w:t>
      </w:r>
    </w:p>
    <w:p w:rsidR="00AC67B2" w:rsidRPr="003F0461" w:rsidRDefault="00AC67B2" w:rsidP="003F0461">
      <w:pPr>
        <w:numPr>
          <w:ilvl w:val="0"/>
          <w:numId w:val="2"/>
        </w:numPr>
        <w:shd w:val="clear" w:color="auto" w:fill="FFFFFF"/>
        <w:spacing w:after="0" w:line="240" w:lineRule="auto"/>
        <w:ind w:left="0"/>
        <w:jc w:val="both"/>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борется с грибковыми инфекциями;</w:t>
      </w:r>
    </w:p>
    <w:p w:rsidR="00AC67B2" w:rsidRPr="003F0461" w:rsidRDefault="00AC67B2" w:rsidP="003F0461">
      <w:pPr>
        <w:numPr>
          <w:ilvl w:val="0"/>
          <w:numId w:val="2"/>
        </w:numPr>
        <w:shd w:val="clear" w:color="auto" w:fill="FFFFFF"/>
        <w:spacing w:after="0" w:line="240" w:lineRule="auto"/>
        <w:ind w:left="0"/>
        <w:jc w:val="both"/>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является ценным источником витамина С, омега-3 жирных кислот и дубильных веществ;</w:t>
      </w:r>
    </w:p>
    <w:p w:rsidR="00AC67B2" w:rsidRPr="003F0461" w:rsidRDefault="00AC67B2" w:rsidP="003F0461">
      <w:pPr>
        <w:pStyle w:val="3"/>
        <w:shd w:val="clear" w:color="auto" w:fill="FFFFFF"/>
        <w:spacing w:before="225" w:after="150"/>
        <w:jc w:val="both"/>
        <w:textAlignment w:val="baseline"/>
        <w:rPr>
          <w:rFonts w:ascii="Times New Roman" w:hAnsi="Times New Roman" w:cs="Times New Roman"/>
          <w:b/>
          <w:color w:val="333333"/>
          <w:sz w:val="28"/>
          <w:szCs w:val="28"/>
        </w:rPr>
      </w:pPr>
      <w:r w:rsidRPr="003F0461">
        <w:rPr>
          <w:rFonts w:ascii="Times New Roman" w:hAnsi="Times New Roman" w:cs="Times New Roman"/>
          <w:b/>
          <w:color w:val="333333"/>
          <w:sz w:val="28"/>
          <w:szCs w:val="28"/>
        </w:rPr>
        <w:t>В кулинарии</w:t>
      </w:r>
    </w:p>
    <w:p w:rsidR="00AC67B2" w:rsidRPr="003F0461" w:rsidRDefault="00AC67B2" w:rsidP="003F0461">
      <w:pPr>
        <w:numPr>
          <w:ilvl w:val="0"/>
          <w:numId w:val="3"/>
        </w:numPr>
        <w:shd w:val="clear" w:color="auto" w:fill="FFFFFF"/>
        <w:spacing w:after="0" w:line="240" w:lineRule="auto"/>
        <w:ind w:left="0"/>
        <w:jc w:val="both"/>
        <w:textAlignment w:val="baseline"/>
        <w:rPr>
          <w:rFonts w:ascii="Times New Roman" w:hAnsi="Times New Roman" w:cs="Times New Roman"/>
          <w:color w:val="333333"/>
          <w:sz w:val="28"/>
          <w:szCs w:val="28"/>
        </w:rPr>
      </w:pPr>
      <w:r w:rsidRPr="003F0461">
        <w:rPr>
          <w:rFonts w:ascii="Times New Roman" w:hAnsi="Times New Roman" w:cs="Times New Roman"/>
          <w:color w:val="333333"/>
          <w:sz w:val="28"/>
          <w:szCs w:val="28"/>
        </w:rPr>
        <w:t>в составе различных блюд сумах может заменить лимонный сок или соль;</w:t>
      </w:r>
    </w:p>
    <w:p w:rsidR="00AC67B2" w:rsidRPr="003F0461" w:rsidRDefault="00AC67B2" w:rsidP="003F0461">
      <w:pPr>
        <w:numPr>
          <w:ilvl w:val="0"/>
          <w:numId w:val="3"/>
        </w:numPr>
        <w:shd w:val="clear" w:color="auto" w:fill="FFFFFF"/>
        <w:spacing w:after="0" w:line="240" w:lineRule="auto"/>
        <w:ind w:left="0"/>
        <w:jc w:val="both"/>
        <w:textAlignment w:val="baseline"/>
        <w:rPr>
          <w:rFonts w:ascii="Times New Roman" w:hAnsi="Times New Roman" w:cs="Times New Roman"/>
          <w:color w:val="333333"/>
          <w:sz w:val="28"/>
          <w:szCs w:val="28"/>
        </w:rPr>
      </w:pPr>
      <w:r w:rsidRPr="003F0461">
        <w:rPr>
          <w:rFonts w:ascii="Times New Roman" w:hAnsi="Times New Roman" w:cs="Times New Roman"/>
          <w:color w:val="333333"/>
          <w:sz w:val="28"/>
          <w:szCs w:val="28"/>
        </w:rPr>
        <w:t>на Кавказе сумах добавляют в маринад для шашлыка;</w:t>
      </w:r>
    </w:p>
    <w:p w:rsidR="00AC67B2" w:rsidRPr="003F0461" w:rsidRDefault="00AC67B2" w:rsidP="003F0461">
      <w:pPr>
        <w:numPr>
          <w:ilvl w:val="0"/>
          <w:numId w:val="3"/>
        </w:numPr>
        <w:shd w:val="clear" w:color="auto" w:fill="FFFFFF"/>
        <w:spacing w:after="0" w:line="240" w:lineRule="auto"/>
        <w:ind w:left="0"/>
        <w:jc w:val="both"/>
        <w:textAlignment w:val="baseline"/>
        <w:rPr>
          <w:rFonts w:ascii="Times New Roman" w:hAnsi="Times New Roman" w:cs="Times New Roman"/>
          <w:color w:val="333333"/>
          <w:sz w:val="28"/>
          <w:szCs w:val="28"/>
        </w:rPr>
      </w:pPr>
      <w:r w:rsidRPr="003F0461">
        <w:rPr>
          <w:rFonts w:ascii="Times New Roman" w:hAnsi="Times New Roman" w:cs="Times New Roman"/>
          <w:color w:val="333333"/>
          <w:sz w:val="28"/>
          <w:szCs w:val="28"/>
        </w:rPr>
        <w:t>при помощи сумаха можно придать блюдам красный или розовый оттенок;</w:t>
      </w:r>
    </w:p>
    <w:p w:rsidR="00AC67B2" w:rsidRPr="003F0461" w:rsidRDefault="00AC67B2" w:rsidP="003F0461">
      <w:pPr>
        <w:pBdr>
          <w:bottom w:val="single" w:sz="6" w:space="0" w:color="AAAAAA"/>
        </w:pBdr>
        <w:shd w:val="clear" w:color="auto" w:fill="FFFFFF"/>
        <w:spacing w:before="225" w:after="150" w:line="240" w:lineRule="auto"/>
        <w:jc w:val="both"/>
        <w:textAlignment w:val="baseline"/>
        <w:outlineLvl w:val="1"/>
        <w:rPr>
          <w:rFonts w:ascii="Times New Roman" w:eastAsia="Times New Roman" w:hAnsi="Times New Roman" w:cs="Times New Roman"/>
          <w:b/>
          <w:bCs/>
          <w:color w:val="333333"/>
          <w:sz w:val="28"/>
          <w:szCs w:val="28"/>
          <w:lang w:eastAsia="ru-RU"/>
        </w:rPr>
      </w:pPr>
      <w:r w:rsidRPr="003F0461">
        <w:rPr>
          <w:rFonts w:ascii="Times New Roman" w:eastAsia="Times New Roman" w:hAnsi="Times New Roman" w:cs="Times New Roman"/>
          <w:b/>
          <w:bCs/>
          <w:color w:val="333333"/>
          <w:sz w:val="28"/>
          <w:szCs w:val="28"/>
          <w:lang w:eastAsia="ru-RU"/>
        </w:rPr>
        <w:t>Интересные факты</w:t>
      </w:r>
    </w:p>
    <w:p w:rsidR="00AC67B2" w:rsidRPr="003F0461" w:rsidRDefault="00AC67B2" w:rsidP="003F0461">
      <w:pPr>
        <w:numPr>
          <w:ilvl w:val="0"/>
          <w:numId w:val="1"/>
        </w:numPr>
        <w:shd w:val="clear" w:color="auto" w:fill="FFFFFF"/>
        <w:spacing w:after="0" w:line="240" w:lineRule="auto"/>
        <w:ind w:left="0"/>
        <w:jc w:val="both"/>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 xml:space="preserve">Название этой специи произошло от </w:t>
      </w:r>
      <w:proofErr w:type="spellStart"/>
      <w:r w:rsidRPr="003F0461">
        <w:rPr>
          <w:rFonts w:ascii="Times New Roman" w:eastAsia="Times New Roman" w:hAnsi="Times New Roman" w:cs="Times New Roman"/>
          <w:color w:val="333333"/>
          <w:sz w:val="28"/>
          <w:szCs w:val="28"/>
          <w:lang w:eastAsia="ru-RU"/>
        </w:rPr>
        <w:t>древнеарамейского</w:t>
      </w:r>
      <w:proofErr w:type="spellEnd"/>
      <w:r w:rsidRPr="003F0461">
        <w:rPr>
          <w:rFonts w:ascii="Times New Roman" w:eastAsia="Times New Roman" w:hAnsi="Times New Roman" w:cs="Times New Roman"/>
          <w:color w:val="333333"/>
          <w:sz w:val="28"/>
          <w:szCs w:val="28"/>
          <w:lang w:eastAsia="ru-RU"/>
        </w:rPr>
        <w:t xml:space="preserve"> слова, которое переводится как «красный».</w:t>
      </w:r>
    </w:p>
    <w:p w:rsidR="00AC67B2" w:rsidRPr="003F0461" w:rsidRDefault="00AC67B2" w:rsidP="003F0461">
      <w:pPr>
        <w:numPr>
          <w:ilvl w:val="0"/>
          <w:numId w:val="1"/>
        </w:numPr>
        <w:shd w:val="clear" w:color="auto" w:fill="FFFFFF"/>
        <w:spacing w:after="0" w:line="240" w:lineRule="auto"/>
        <w:ind w:left="0"/>
        <w:jc w:val="both"/>
        <w:textAlignment w:val="baseline"/>
        <w:rPr>
          <w:rFonts w:ascii="Times New Roman" w:eastAsia="Times New Roman" w:hAnsi="Times New Roman" w:cs="Times New Roman"/>
          <w:color w:val="333333"/>
          <w:sz w:val="28"/>
          <w:szCs w:val="28"/>
          <w:lang w:eastAsia="ru-RU"/>
        </w:rPr>
      </w:pPr>
      <w:r w:rsidRPr="003F0461">
        <w:rPr>
          <w:rFonts w:ascii="Times New Roman" w:eastAsia="Times New Roman" w:hAnsi="Times New Roman" w:cs="Times New Roman"/>
          <w:color w:val="333333"/>
          <w:sz w:val="28"/>
          <w:szCs w:val="28"/>
          <w:lang w:eastAsia="ru-RU"/>
        </w:rPr>
        <w:t>Древним художникам разведенный в воде порошок сумаха служил красной краской.</w:t>
      </w:r>
    </w:p>
    <w:p w:rsidR="00FE73AC" w:rsidRDefault="00FE73AC"/>
    <w:p w:rsidR="0085133E" w:rsidRDefault="0085133E" w:rsidP="00FE73AC">
      <w:pPr>
        <w:spacing w:before="100" w:beforeAutospacing="1" w:after="100" w:afterAutospacing="1" w:line="240" w:lineRule="auto"/>
        <w:jc w:val="center"/>
        <w:rPr>
          <w:rFonts w:ascii="Times New Roman" w:eastAsia="Times New Roman" w:hAnsi="Times New Roman" w:cs="Times New Roman"/>
          <w:b/>
          <w:caps/>
          <w:color w:val="2C1204"/>
          <w:sz w:val="28"/>
          <w:szCs w:val="28"/>
          <w:lang w:eastAsia="ru-RU"/>
        </w:rPr>
      </w:pPr>
    </w:p>
    <w:p w:rsidR="0085133E" w:rsidRDefault="0085133E" w:rsidP="00FE73AC">
      <w:pPr>
        <w:spacing w:before="100" w:beforeAutospacing="1" w:after="100" w:afterAutospacing="1" w:line="240" w:lineRule="auto"/>
        <w:jc w:val="center"/>
        <w:rPr>
          <w:rFonts w:ascii="Times New Roman" w:eastAsia="Times New Roman" w:hAnsi="Times New Roman" w:cs="Times New Roman"/>
          <w:b/>
          <w:caps/>
          <w:color w:val="2C1204"/>
          <w:sz w:val="28"/>
          <w:szCs w:val="28"/>
          <w:lang w:eastAsia="ru-RU"/>
        </w:rPr>
      </w:pPr>
    </w:p>
    <w:p w:rsidR="00FE73AC" w:rsidRPr="00FE73AC" w:rsidRDefault="00FE73AC" w:rsidP="00FE73AC">
      <w:pPr>
        <w:spacing w:before="100" w:beforeAutospacing="1" w:after="100" w:afterAutospacing="1" w:line="240" w:lineRule="auto"/>
        <w:jc w:val="center"/>
        <w:rPr>
          <w:rFonts w:ascii="Times New Roman" w:eastAsia="Times New Roman" w:hAnsi="Times New Roman" w:cs="Times New Roman"/>
          <w:b/>
          <w:caps/>
          <w:color w:val="2C1204"/>
          <w:sz w:val="28"/>
          <w:szCs w:val="28"/>
          <w:lang w:eastAsia="ru-RU"/>
        </w:rPr>
      </w:pPr>
      <w:r w:rsidRPr="00FE73AC">
        <w:rPr>
          <w:rFonts w:ascii="Times New Roman" w:eastAsia="Times New Roman" w:hAnsi="Times New Roman" w:cs="Times New Roman"/>
          <w:b/>
          <w:caps/>
          <w:color w:val="2C1204"/>
          <w:sz w:val="28"/>
          <w:szCs w:val="28"/>
          <w:lang w:eastAsia="ru-RU"/>
        </w:rPr>
        <w:t>ЯСЕНЬ</w:t>
      </w:r>
    </w:p>
    <w:p w:rsidR="00FE73AC" w:rsidRPr="00FE73AC" w:rsidRDefault="00FE73AC" w:rsidP="00FE73AC">
      <w:pPr>
        <w:spacing w:before="100" w:beforeAutospacing="1" w:after="100" w:afterAutospacing="1" w:line="240" w:lineRule="auto"/>
        <w:jc w:val="center"/>
        <w:rPr>
          <w:rFonts w:ascii="Arial" w:eastAsia="Times New Roman" w:hAnsi="Arial" w:cs="Arial"/>
          <w:caps/>
          <w:color w:val="2C1204"/>
          <w:sz w:val="15"/>
          <w:szCs w:val="15"/>
          <w:lang w:eastAsia="ru-RU"/>
        </w:rPr>
      </w:pPr>
      <w:r w:rsidRPr="00FE73AC">
        <w:rPr>
          <w:rFonts w:ascii="Arial" w:eastAsia="Times New Roman" w:hAnsi="Arial" w:cs="Arial"/>
          <w:caps/>
          <w:color w:val="2C1204"/>
          <w:sz w:val="15"/>
          <w:szCs w:val="15"/>
          <w:lang w:eastAsia="ru-RU"/>
        </w:rPr>
        <w:t> </w:t>
      </w:r>
    </w:p>
    <w:p w:rsidR="00FE73AC" w:rsidRDefault="00FE73AC" w:rsidP="00FE73AC">
      <w:pPr>
        <w:spacing w:before="100" w:beforeAutospacing="1" w:after="100" w:afterAutospacing="1" w:line="240" w:lineRule="auto"/>
        <w:jc w:val="both"/>
        <w:rPr>
          <w:rFonts w:ascii="Times New Roman" w:eastAsia="Times New Roman" w:hAnsi="Times New Roman" w:cs="Times New Roman"/>
          <w:color w:val="2C1204"/>
          <w:sz w:val="28"/>
          <w:szCs w:val="28"/>
          <w:lang w:eastAsia="ru-RU"/>
        </w:rPr>
      </w:pPr>
      <w:r>
        <w:rPr>
          <w:rFonts w:ascii="Times New Roman" w:eastAsia="Times New Roman" w:hAnsi="Times New Roman" w:cs="Times New Roman"/>
          <w:color w:val="2C1204"/>
          <w:sz w:val="28"/>
          <w:szCs w:val="28"/>
          <w:lang w:eastAsia="ru-RU"/>
        </w:rPr>
        <w:t>К</w:t>
      </w:r>
      <w:r w:rsidRPr="00FE73AC">
        <w:rPr>
          <w:rFonts w:ascii="Times New Roman" w:eastAsia="Times New Roman" w:hAnsi="Times New Roman" w:cs="Times New Roman"/>
          <w:color w:val="2C1204"/>
          <w:sz w:val="28"/>
          <w:szCs w:val="28"/>
          <w:lang w:eastAsia="ru-RU"/>
        </w:rPr>
        <w:t>расота ясеня уже давно пришлась по душе человеку. ясень имеет насыщенный и невероятно красивый рисунок древесины, обладает высокой прочностью и влагостойкостью, превосходя по твердости дуб, что не мешает ему быть эластичным и хорошо поддаваться механической обработке.</w:t>
      </w:r>
    </w:p>
    <w:p w:rsidR="00FE73AC" w:rsidRPr="00FE73AC" w:rsidRDefault="00FE73AC" w:rsidP="00FE73AC">
      <w:pPr>
        <w:spacing w:before="100" w:beforeAutospacing="1" w:after="100" w:afterAutospacing="1" w:line="240" w:lineRule="auto"/>
        <w:jc w:val="both"/>
        <w:rPr>
          <w:rFonts w:ascii="Times New Roman" w:eastAsia="Times New Roman" w:hAnsi="Times New Roman" w:cs="Times New Roman"/>
          <w:caps/>
          <w:color w:val="2C1204"/>
          <w:sz w:val="28"/>
          <w:szCs w:val="28"/>
          <w:lang w:eastAsia="ru-RU"/>
        </w:rPr>
      </w:pPr>
      <w:r>
        <w:rPr>
          <w:rFonts w:ascii="Times New Roman" w:eastAsia="Times New Roman" w:hAnsi="Times New Roman" w:cs="Times New Roman"/>
          <w:color w:val="2C1204"/>
          <w:sz w:val="28"/>
          <w:szCs w:val="28"/>
          <w:lang w:eastAsia="ru-RU"/>
        </w:rPr>
        <w:t>Д</w:t>
      </w:r>
      <w:r w:rsidRPr="00FE73AC">
        <w:rPr>
          <w:rFonts w:ascii="Times New Roman" w:eastAsia="Times New Roman" w:hAnsi="Times New Roman" w:cs="Times New Roman"/>
          <w:color w:val="2C1204"/>
          <w:sz w:val="28"/>
          <w:szCs w:val="28"/>
          <w:lang w:eastAsia="ru-RU"/>
        </w:rPr>
        <w:t>вери из ясеня украсят любое помещение, создав в нем атмосферу покоя и умиротворенности, воплотив в себе надежность и долговечность.</w:t>
      </w:r>
    </w:p>
    <w:p w:rsidR="00FE73AC" w:rsidRPr="00FE73AC" w:rsidRDefault="00FE73AC" w:rsidP="00FE73AC">
      <w:pPr>
        <w:spacing w:before="100" w:beforeAutospacing="1" w:after="100" w:afterAutospacing="1" w:line="240" w:lineRule="auto"/>
        <w:jc w:val="both"/>
        <w:rPr>
          <w:rFonts w:ascii="Times New Roman" w:eastAsia="Times New Roman" w:hAnsi="Times New Roman" w:cs="Times New Roman"/>
          <w:caps/>
          <w:color w:val="2C1204"/>
          <w:sz w:val="28"/>
          <w:szCs w:val="28"/>
          <w:lang w:eastAsia="ru-RU"/>
        </w:rPr>
      </w:pPr>
      <w:r w:rsidRPr="00FE73AC">
        <w:rPr>
          <w:rFonts w:ascii="Times New Roman" w:eastAsia="Times New Roman" w:hAnsi="Times New Roman" w:cs="Times New Roman"/>
          <w:caps/>
          <w:color w:val="2C1204"/>
          <w:sz w:val="28"/>
          <w:szCs w:val="28"/>
          <w:lang w:eastAsia="ru-RU"/>
        </w:rPr>
        <w:t> </w:t>
      </w:r>
      <w:r>
        <w:rPr>
          <w:rFonts w:ascii="Times New Roman" w:eastAsia="Times New Roman" w:hAnsi="Times New Roman" w:cs="Times New Roman"/>
          <w:caps/>
          <w:color w:val="2C1204"/>
          <w:sz w:val="28"/>
          <w:szCs w:val="28"/>
          <w:lang w:eastAsia="ru-RU"/>
        </w:rPr>
        <w:t xml:space="preserve">                        </w:t>
      </w:r>
      <w:r w:rsidRPr="00FE73AC">
        <w:rPr>
          <w:rFonts w:ascii="Times New Roman" w:eastAsia="Times New Roman" w:hAnsi="Times New Roman" w:cs="Times New Roman"/>
          <w:b/>
          <w:caps/>
          <w:color w:val="2C1204"/>
          <w:sz w:val="28"/>
          <w:szCs w:val="28"/>
          <w:lang w:eastAsia="ru-RU"/>
        </w:rPr>
        <w:t>ИНТЕРЕСНЫЕ ФАКТЫ О ЯСЕНЕ:</w:t>
      </w:r>
    </w:p>
    <w:p w:rsidR="00FE73AC" w:rsidRPr="00FE73AC" w:rsidRDefault="00FE73AC" w:rsidP="00FE73AC">
      <w:pPr>
        <w:spacing w:before="100" w:beforeAutospacing="1" w:after="100" w:afterAutospacing="1" w:line="240" w:lineRule="auto"/>
        <w:jc w:val="center"/>
        <w:rPr>
          <w:rFonts w:ascii="Times New Roman" w:eastAsia="Times New Roman" w:hAnsi="Times New Roman" w:cs="Times New Roman"/>
          <w:caps/>
          <w:color w:val="2C1204"/>
          <w:sz w:val="28"/>
          <w:szCs w:val="28"/>
          <w:lang w:eastAsia="ru-RU"/>
        </w:rPr>
      </w:pPr>
      <w:r w:rsidRPr="00FE73AC">
        <w:rPr>
          <w:rFonts w:ascii="Times New Roman" w:eastAsia="Times New Roman" w:hAnsi="Times New Roman" w:cs="Times New Roman"/>
          <w:caps/>
          <w:color w:val="2C1204"/>
          <w:sz w:val="28"/>
          <w:szCs w:val="28"/>
          <w:lang w:eastAsia="ru-RU"/>
        </w:rPr>
        <w:t> </w:t>
      </w:r>
      <w:r>
        <w:rPr>
          <w:rFonts w:ascii="Times New Roman" w:eastAsia="Times New Roman" w:hAnsi="Times New Roman" w:cs="Times New Roman"/>
          <w:color w:val="2C1204"/>
          <w:sz w:val="28"/>
          <w:szCs w:val="28"/>
          <w:lang w:eastAsia="ru-RU"/>
        </w:rPr>
        <w:t>С</w:t>
      </w:r>
      <w:r w:rsidRPr="00FE73AC">
        <w:rPr>
          <w:rFonts w:ascii="Times New Roman" w:eastAsia="Times New Roman" w:hAnsi="Times New Roman" w:cs="Times New Roman"/>
          <w:color w:val="2C1204"/>
          <w:sz w:val="28"/>
          <w:szCs w:val="28"/>
          <w:lang w:eastAsia="ru-RU"/>
        </w:rPr>
        <w:t>тарейший ясень растет в </w:t>
      </w:r>
      <w:proofErr w:type="spellStart"/>
      <w:r w:rsidRPr="00FE73AC">
        <w:rPr>
          <w:rFonts w:ascii="Times New Roman" w:eastAsia="Times New Roman" w:hAnsi="Times New Roman" w:cs="Times New Roman"/>
          <w:color w:val="2C1204"/>
          <w:sz w:val="28"/>
          <w:szCs w:val="28"/>
          <w:lang w:eastAsia="ru-RU"/>
        </w:rPr>
        <w:t>польше</w:t>
      </w:r>
      <w:proofErr w:type="spellEnd"/>
      <w:r w:rsidRPr="00FE73AC">
        <w:rPr>
          <w:rFonts w:ascii="Times New Roman" w:eastAsia="Times New Roman" w:hAnsi="Times New Roman" w:cs="Times New Roman"/>
          <w:color w:val="2C1204"/>
          <w:sz w:val="28"/>
          <w:szCs w:val="28"/>
          <w:lang w:eastAsia="ru-RU"/>
        </w:rPr>
        <w:t>, его возраст 404г. в охвате его размер 717см, а диаметр на высоте 1,3м составляет 227,5см.</w:t>
      </w:r>
    </w:p>
    <w:p w:rsidR="00FE73AC" w:rsidRPr="00FE73AC" w:rsidRDefault="00FE73AC" w:rsidP="00FE73AC">
      <w:pPr>
        <w:numPr>
          <w:ilvl w:val="0"/>
          <w:numId w:val="4"/>
        </w:numPr>
        <w:tabs>
          <w:tab w:val="clear" w:pos="720"/>
        </w:tabs>
        <w:spacing w:before="100" w:beforeAutospacing="1" w:after="100" w:afterAutospacing="1" w:line="240" w:lineRule="auto"/>
        <w:ind w:left="0" w:firstLine="0"/>
        <w:jc w:val="both"/>
        <w:rPr>
          <w:rFonts w:ascii="Times New Roman" w:eastAsia="Times New Roman" w:hAnsi="Times New Roman" w:cs="Times New Roman"/>
          <w:caps/>
          <w:color w:val="2C1204"/>
          <w:sz w:val="28"/>
          <w:szCs w:val="28"/>
          <w:lang w:eastAsia="ru-RU"/>
        </w:rPr>
      </w:pPr>
      <w:r>
        <w:rPr>
          <w:rFonts w:ascii="Times New Roman" w:eastAsia="Times New Roman" w:hAnsi="Times New Roman" w:cs="Times New Roman"/>
          <w:color w:val="2C1204"/>
          <w:sz w:val="28"/>
          <w:szCs w:val="28"/>
          <w:lang w:eastAsia="ru-RU"/>
        </w:rPr>
        <w:t>Я</w:t>
      </w:r>
      <w:r w:rsidRPr="00FE73AC">
        <w:rPr>
          <w:rFonts w:ascii="Times New Roman" w:eastAsia="Times New Roman" w:hAnsi="Times New Roman" w:cs="Times New Roman"/>
          <w:color w:val="2C1204"/>
          <w:sz w:val="28"/>
          <w:szCs w:val="28"/>
          <w:lang w:eastAsia="ru-RU"/>
        </w:rPr>
        <w:t>сень дерево возрождения обновления. считается, что аура ясеня способствует поддержанию бодрости духа и хорошего физического здоровья, снижает порог утомляемости, помогает справиться со стрессами.</w:t>
      </w:r>
    </w:p>
    <w:p w:rsidR="00FE73AC" w:rsidRPr="00FE73AC" w:rsidRDefault="00FE73AC" w:rsidP="00FE73AC">
      <w:pPr>
        <w:numPr>
          <w:ilvl w:val="0"/>
          <w:numId w:val="4"/>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caps/>
          <w:color w:val="2C1204"/>
          <w:sz w:val="28"/>
          <w:szCs w:val="28"/>
          <w:lang w:eastAsia="ru-RU"/>
        </w:rPr>
      </w:pPr>
      <w:r>
        <w:rPr>
          <w:rFonts w:ascii="Times New Roman" w:eastAsia="Times New Roman" w:hAnsi="Times New Roman" w:cs="Times New Roman"/>
          <w:color w:val="2C1204"/>
          <w:sz w:val="28"/>
          <w:szCs w:val="28"/>
          <w:lang w:eastAsia="ru-RU"/>
        </w:rPr>
        <w:t>У</w:t>
      </w:r>
      <w:r w:rsidRPr="00FE73AC">
        <w:rPr>
          <w:rFonts w:ascii="Times New Roman" w:eastAsia="Times New Roman" w:hAnsi="Times New Roman" w:cs="Times New Roman"/>
          <w:color w:val="2C1204"/>
          <w:sz w:val="28"/>
          <w:szCs w:val="28"/>
          <w:lang w:eastAsia="ru-RU"/>
        </w:rPr>
        <w:t>пругость и прочность ясеневой древесины ценилась во все времена. древние воины делали из ясеня луки, стрелы, боевые дубинки и копья, которые не ломались даже при сильных ударах.</w:t>
      </w:r>
    </w:p>
    <w:p w:rsidR="00FE73AC" w:rsidRPr="00FE73AC" w:rsidRDefault="00FE73AC" w:rsidP="00FE73AC">
      <w:pPr>
        <w:numPr>
          <w:ilvl w:val="0"/>
          <w:numId w:val="4"/>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caps/>
          <w:color w:val="2C1204"/>
          <w:sz w:val="28"/>
          <w:szCs w:val="28"/>
          <w:lang w:eastAsia="ru-RU"/>
        </w:rPr>
      </w:pPr>
      <w:r>
        <w:rPr>
          <w:rFonts w:ascii="Times New Roman" w:eastAsia="Times New Roman" w:hAnsi="Times New Roman" w:cs="Times New Roman"/>
          <w:color w:val="2C1204"/>
          <w:sz w:val="28"/>
          <w:szCs w:val="28"/>
          <w:lang w:eastAsia="ru-RU"/>
        </w:rPr>
        <w:t>Н</w:t>
      </w:r>
      <w:r w:rsidRPr="00FE73AC">
        <w:rPr>
          <w:rFonts w:ascii="Times New Roman" w:eastAsia="Times New Roman" w:hAnsi="Times New Roman" w:cs="Times New Roman"/>
          <w:color w:val="2C1204"/>
          <w:sz w:val="28"/>
          <w:szCs w:val="28"/>
          <w:lang w:eastAsia="ru-RU"/>
        </w:rPr>
        <w:t xml:space="preserve">а </w:t>
      </w:r>
      <w:proofErr w:type="spellStart"/>
      <w:r w:rsidRPr="00FE73AC">
        <w:rPr>
          <w:rFonts w:ascii="Times New Roman" w:eastAsia="Times New Roman" w:hAnsi="Times New Roman" w:cs="Times New Roman"/>
          <w:color w:val="2C1204"/>
          <w:sz w:val="28"/>
          <w:szCs w:val="28"/>
          <w:lang w:eastAsia="ru-RU"/>
        </w:rPr>
        <w:t>руси</w:t>
      </w:r>
      <w:proofErr w:type="spellEnd"/>
      <w:r w:rsidRPr="00FE73AC">
        <w:rPr>
          <w:rFonts w:ascii="Times New Roman" w:eastAsia="Times New Roman" w:hAnsi="Times New Roman" w:cs="Times New Roman"/>
          <w:color w:val="2C1204"/>
          <w:sz w:val="28"/>
          <w:szCs w:val="28"/>
          <w:lang w:eastAsia="ru-RU"/>
        </w:rPr>
        <w:t xml:space="preserve"> из ясеня делали прекрасную посуду, коромысла, колеса. широко применялся ясень в изготовлении карет и саней.</w:t>
      </w:r>
    </w:p>
    <w:p w:rsidR="00FE73AC" w:rsidRPr="00FE73AC" w:rsidRDefault="00FE73AC" w:rsidP="00FE73AC">
      <w:pPr>
        <w:numPr>
          <w:ilvl w:val="0"/>
          <w:numId w:val="4"/>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caps/>
          <w:color w:val="2C1204"/>
          <w:sz w:val="28"/>
          <w:szCs w:val="28"/>
          <w:lang w:eastAsia="ru-RU"/>
        </w:rPr>
      </w:pPr>
      <w:r>
        <w:rPr>
          <w:rFonts w:ascii="Times New Roman" w:eastAsia="Times New Roman" w:hAnsi="Times New Roman" w:cs="Times New Roman"/>
          <w:color w:val="2C1204"/>
          <w:sz w:val="28"/>
          <w:szCs w:val="28"/>
          <w:lang w:eastAsia="ru-RU"/>
        </w:rPr>
        <w:t>В</w:t>
      </w:r>
      <w:r w:rsidRPr="00FE73AC">
        <w:rPr>
          <w:rFonts w:ascii="Times New Roman" w:eastAsia="Times New Roman" w:hAnsi="Times New Roman" w:cs="Times New Roman"/>
          <w:color w:val="2C1204"/>
          <w:sz w:val="28"/>
          <w:szCs w:val="28"/>
          <w:lang w:eastAsia="ru-RU"/>
        </w:rPr>
        <w:t xml:space="preserve"> наше время ясень очень полюбился спортсменам. из него делают жерди для гимнастических брусьев, гоночные весла, высококачественные лыжи, кии для бильярда, бейсбольные биты.</w:t>
      </w:r>
    </w:p>
    <w:p w:rsidR="00FE73AC" w:rsidRPr="00FE73AC" w:rsidRDefault="00FE73AC" w:rsidP="00FE73AC">
      <w:pPr>
        <w:numPr>
          <w:ilvl w:val="0"/>
          <w:numId w:val="4"/>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caps/>
          <w:color w:val="2C1204"/>
          <w:sz w:val="28"/>
          <w:szCs w:val="28"/>
          <w:lang w:eastAsia="ru-RU"/>
        </w:rPr>
      </w:pPr>
      <w:r>
        <w:rPr>
          <w:rFonts w:ascii="Times New Roman" w:eastAsia="Times New Roman" w:hAnsi="Times New Roman" w:cs="Times New Roman"/>
          <w:color w:val="2C1204"/>
          <w:sz w:val="28"/>
          <w:szCs w:val="28"/>
          <w:lang w:eastAsia="ru-RU"/>
        </w:rPr>
        <w:t>И</w:t>
      </w:r>
      <w:r w:rsidRPr="00FE73AC">
        <w:rPr>
          <w:rFonts w:ascii="Times New Roman" w:eastAsia="Times New Roman" w:hAnsi="Times New Roman" w:cs="Times New Roman"/>
          <w:color w:val="2C1204"/>
          <w:sz w:val="28"/>
          <w:szCs w:val="28"/>
          <w:lang w:eastAsia="ru-RU"/>
        </w:rPr>
        <w:t>з ясеневой фанеры изготавливают музыкальные инструменты</w:t>
      </w:r>
    </w:p>
    <w:p w:rsidR="00FE73AC" w:rsidRPr="0085133E" w:rsidRDefault="00FE73AC" w:rsidP="00FE73AC">
      <w:pPr>
        <w:spacing w:before="100" w:beforeAutospacing="1" w:after="100" w:afterAutospacing="1" w:line="240" w:lineRule="auto"/>
        <w:jc w:val="both"/>
        <w:rPr>
          <w:rFonts w:ascii="Times New Roman" w:eastAsia="Times New Roman" w:hAnsi="Times New Roman" w:cs="Times New Roman"/>
          <w:caps/>
          <w:color w:val="2C1204"/>
          <w:sz w:val="28"/>
          <w:szCs w:val="28"/>
          <w:lang w:eastAsia="ru-RU"/>
        </w:rPr>
      </w:pPr>
      <w:r w:rsidRPr="0085133E">
        <w:rPr>
          <w:rFonts w:ascii="Times New Roman" w:eastAsia="Times New Roman" w:hAnsi="Times New Roman" w:cs="Times New Roman"/>
          <w:color w:val="2C1204"/>
          <w:sz w:val="28"/>
          <w:szCs w:val="28"/>
          <w:lang w:eastAsia="ru-RU"/>
        </w:rPr>
        <w:t> </w:t>
      </w:r>
      <w:r w:rsidR="003A7328" w:rsidRPr="0085133E">
        <w:rPr>
          <w:rFonts w:ascii="Times New Roman" w:hAnsi="Times New Roman" w:cs="Times New Roman"/>
          <w:color w:val="2E2E2E"/>
          <w:sz w:val="28"/>
          <w:szCs w:val="28"/>
          <w:shd w:val="clear" w:color="auto" w:fill="FBFBFB"/>
        </w:rPr>
        <w:t xml:space="preserve">Ясень считается деревом, помогающим человеку обрести цель жизни. В славянской мифологии ясень почитали как дерево воскрешения, как проводника между миром людей и миром богов. По сей день древесина ясеня используется для гаданий: из нее изготавливают руны, амулеты. В Скандинавии оружие из этого дерева наделялось волшебной силой, дарующей владельцу право лидерства. А по представлениям жителей Европы, особой магической способностью отгонять нечистую силу и благотворно </w:t>
      </w:r>
      <w:bookmarkStart w:id="0" w:name="_GoBack"/>
      <w:bookmarkEnd w:id="0"/>
      <w:r w:rsidR="003A7328" w:rsidRPr="0085133E">
        <w:rPr>
          <w:rFonts w:ascii="Times New Roman" w:hAnsi="Times New Roman" w:cs="Times New Roman"/>
          <w:color w:val="2E2E2E"/>
          <w:sz w:val="28"/>
          <w:szCs w:val="28"/>
          <w:shd w:val="clear" w:color="auto" w:fill="FBFBFB"/>
        </w:rPr>
        <w:t>воздействовать на человека обладает дым от костра из ясеневых дров.</w:t>
      </w:r>
      <w:r w:rsidR="003A7328" w:rsidRPr="0085133E">
        <w:rPr>
          <w:rFonts w:ascii="Times New Roman" w:hAnsi="Times New Roman" w:cs="Times New Roman"/>
          <w:color w:val="2E2E2E"/>
          <w:sz w:val="28"/>
          <w:szCs w:val="28"/>
        </w:rPr>
        <w:br/>
      </w:r>
    </w:p>
    <w:p w:rsidR="00FE73AC" w:rsidRDefault="00FE73AC"/>
    <w:p w:rsidR="00FE73AC" w:rsidRDefault="00FE73AC"/>
    <w:p w:rsidR="00FE73AC" w:rsidRDefault="00FE73AC"/>
    <w:p w:rsidR="003F0461" w:rsidRDefault="003F0461"/>
    <w:p w:rsidR="00FE73AC" w:rsidRDefault="0085133E">
      <w:pPr>
        <w:rPr>
          <w:rFonts w:ascii="Times New Roman" w:hAnsi="Times New Roman" w:cs="Times New Roman"/>
          <w:sz w:val="28"/>
          <w:szCs w:val="28"/>
        </w:rPr>
      </w:pPr>
      <w:r>
        <w:rPr>
          <w:rFonts w:ascii="Open Sans" w:hAnsi="Open Sans"/>
          <w:noProof/>
          <w:color w:val="333333"/>
          <w:sz w:val="21"/>
          <w:szCs w:val="21"/>
        </w:rPr>
        <w:drawing>
          <wp:inline distT="0" distB="0" distL="0" distR="0" wp14:anchorId="60A545BB" wp14:editId="3F710A66">
            <wp:extent cx="2695575" cy="2695575"/>
            <wp:effectExtent l="0" t="0" r="9525" b="9525"/>
            <wp:docPr id="4" name="Рисунок 4" descr="https://flora2000.ru/images/content/legendy-o-gibisku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lora2000.ru/images/content/legendy-o-gibiskus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95575" cy="2695575"/>
                    </a:xfrm>
                    <a:prstGeom prst="rect">
                      <a:avLst/>
                    </a:prstGeom>
                    <a:noFill/>
                    <a:ln>
                      <a:noFill/>
                    </a:ln>
                  </pic:spPr>
                </pic:pic>
              </a:graphicData>
            </a:graphic>
          </wp:inline>
        </w:drawing>
      </w:r>
      <w:r w:rsidR="003A7328" w:rsidRPr="003A7328">
        <w:rPr>
          <w:rFonts w:ascii="Times New Roman" w:hAnsi="Times New Roman" w:cs="Times New Roman"/>
          <w:b/>
          <w:sz w:val="28"/>
          <w:szCs w:val="28"/>
        </w:rPr>
        <w:t>ГИБИСКУС</w:t>
      </w:r>
    </w:p>
    <w:p w:rsidR="003F0461" w:rsidRDefault="003A7328" w:rsidP="003F0461">
      <w:pPr>
        <w:jc w:val="both"/>
        <w:rPr>
          <w:rFonts w:ascii="Times New Roman" w:hAnsi="Times New Roman" w:cs="Times New Roman"/>
          <w:color w:val="333333"/>
          <w:sz w:val="28"/>
          <w:szCs w:val="28"/>
        </w:rPr>
      </w:pPr>
      <w:r w:rsidRPr="000D4697">
        <w:rPr>
          <w:rFonts w:ascii="Times New Roman" w:hAnsi="Times New Roman" w:cs="Times New Roman"/>
          <w:color w:val="333333"/>
          <w:sz w:val="28"/>
          <w:szCs w:val="28"/>
        </w:rPr>
        <w:t xml:space="preserve">Китайская роза, или гибискус – это невероятно популярное растение, широко известное в «комнатной культуре». Уже в XVIII веке европейские ботанические сады пестрели яркими гибискусами, которые могут цвести практически любым оттенком, кроме черного и синего. Экзотический вид цветов с золотистой нитью сросшихся тычинок не может не привлекать внимания, и по этой причине многие цветоводы не могут отказать себе в слабости завести </w:t>
      </w:r>
      <w:proofErr w:type="gramStart"/>
      <w:r w:rsidRPr="000D4697">
        <w:rPr>
          <w:rFonts w:ascii="Times New Roman" w:hAnsi="Times New Roman" w:cs="Times New Roman"/>
          <w:color w:val="333333"/>
          <w:sz w:val="28"/>
          <w:szCs w:val="28"/>
        </w:rPr>
        <w:t>дома это</w:t>
      </w:r>
      <w:proofErr w:type="gramEnd"/>
      <w:r w:rsidRPr="000D4697">
        <w:rPr>
          <w:rFonts w:ascii="Times New Roman" w:hAnsi="Times New Roman" w:cs="Times New Roman"/>
          <w:color w:val="333333"/>
          <w:sz w:val="28"/>
          <w:szCs w:val="28"/>
        </w:rPr>
        <w:t xml:space="preserve"> чудесное растение. Даже на фото китайская роза смотрится замечательно, а стоит увидеть ее хоть раз вживую, невозможно не влюбиться!</w:t>
      </w:r>
      <w:r w:rsidR="003F0461">
        <w:rPr>
          <w:rFonts w:ascii="Times New Roman" w:hAnsi="Times New Roman" w:cs="Times New Roman"/>
          <w:color w:val="333333"/>
          <w:sz w:val="28"/>
          <w:szCs w:val="28"/>
        </w:rPr>
        <w:t xml:space="preserve">                                                                                                 </w:t>
      </w:r>
    </w:p>
    <w:p w:rsidR="003A7328" w:rsidRPr="000D4697" w:rsidRDefault="003A7328" w:rsidP="003F0461">
      <w:pPr>
        <w:jc w:val="both"/>
        <w:rPr>
          <w:rFonts w:ascii="Times New Roman" w:hAnsi="Times New Roman" w:cs="Times New Roman"/>
          <w:color w:val="333333"/>
          <w:sz w:val="28"/>
          <w:szCs w:val="28"/>
        </w:rPr>
      </w:pPr>
      <w:r w:rsidRPr="000D4697">
        <w:rPr>
          <w:rFonts w:ascii="Times New Roman" w:hAnsi="Times New Roman" w:cs="Times New Roman"/>
          <w:color w:val="333333"/>
          <w:sz w:val="28"/>
          <w:szCs w:val="28"/>
        </w:rPr>
        <w:t>В местах естественного произрастания, а именно в тропических регионах Южного Китая, Бразилии, Шри-Ланки, Суматры и Фиджи, гибискус используется не только в декоративных целях.</w:t>
      </w:r>
      <w:r w:rsidRPr="000D4697">
        <w:rPr>
          <w:rStyle w:val="apple-converted-space"/>
          <w:rFonts w:ascii="Times New Roman" w:hAnsi="Times New Roman" w:cs="Times New Roman"/>
          <w:color w:val="333333"/>
          <w:sz w:val="28"/>
          <w:szCs w:val="28"/>
        </w:rPr>
        <w:t> </w:t>
      </w:r>
      <w:hyperlink r:id="rId8" w:tgtFrame="_blank" w:history="1">
        <w:r w:rsidRPr="000D4697">
          <w:rPr>
            <w:rStyle w:val="a4"/>
            <w:rFonts w:ascii="Times New Roman" w:hAnsi="Times New Roman" w:cs="Times New Roman"/>
            <w:color w:val="333333"/>
            <w:sz w:val="28"/>
            <w:szCs w:val="28"/>
          </w:rPr>
          <w:t>Все части этого растения применяются в медицине</w:t>
        </w:r>
      </w:hyperlink>
      <w:r w:rsidRPr="000D4697">
        <w:rPr>
          <w:rFonts w:ascii="Times New Roman" w:hAnsi="Times New Roman" w:cs="Times New Roman"/>
          <w:color w:val="333333"/>
          <w:sz w:val="28"/>
          <w:szCs w:val="28"/>
        </w:rPr>
        <w:t xml:space="preserve">, а молодые листья и побеги употребляют в пищу как овощи. Из цветков так же изготавливают чёрную краску для волос и пурпурную – для пищевой промышленности. Из тёмно-красных лепестков, чашечек и </w:t>
      </w:r>
      <w:proofErr w:type="spellStart"/>
      <w:r w:rsidRPr="000D4697">
        <w:rPr>
          <w:rFonts w:ascii="Times New Roman" w:hAnsi="Times New Roman" w:cs="Times New Roman"/>
          <w:color w:val="333333"/>
          <w:sz w:val="28"/>
          <w:szCs w:val="28"/>
        </w:rPr>
        <w:t>подчаший</w:t>
      </w:r>
      <w:proofErr w:type="spellEnd"/>
      <w:r w:rsidRPr="000D4697">
        <w:rPr>
          <w:rFonts w:ascii="Times New Roman" w:hAnsi="Times New Roman" w:cs="Times New Roman"/>
          <w:color w:val="333333"/>
          <w:sz w:val="28"/>
          <w:szCs w:val="28"/>
        </w:rPr>
        <w:t xml:space="preserve"> (розанчиков) китайской розы (гибискус </w:t>
      </w:r>
      <w:proofErr w:type="spellStart"/>
      <w:r w:rsidRPr="000D4697">
        <w:rPr>
          <w:rFonts w:ascii="Times New Roman" w:hAnsi="Times New Roman" w:cs="Times New Roman"/>
          <w:color w:val="333333"/>
          <w:sz w:val="28"/>
          <w:szCs w:val="28"/>
        </w:rPr>
        <w:t>сабдарифа</w:t>
      </w:r>
      <w:proofErr w:type="spellEnd"/>
      <w:r w:rsidRPr="000D4697">
        <w:rPr>
          <w:rFonts w:ascii="Times New Roman" w:hAnsi="Times New Roman" w:cs="Times New Roman"/>
          <w:color w:val="333333"/>
          <w:sz w:val="28"/>
          <w:szCs w:val="28"/>
        </w:rPr>
        <w:t xml:space="preserve">) делают всем известный тонизирующий чай </w:t>
      </w:r>
      <w:proofErr w:type="spellStart"/>
      <w:r w:rsidRPr="000D4697">
        <w:rPr>
          <w:rFonts w:ascii="Times New Roman" w:hAnsi="Times New Roman" w:cs="Times New Roman"/>
          <w:color w:val="333333"/>
          <w:sz w:val="28"/>
          <w:szCs w:val="28"/>
        </w:rPr>
        <w:t>каркадэ</w:t>
      </w:r>
      <w:proofErr w:type="spellEnd"/>
      <w:r w:rsidRPr="000D4697">
        <w:rPr>
          <w:rFonts w:ascii="Times New Roman" w:hAnsi="Times New Roman" w:cs="Times New Roman"/>
          <w:color w:val="333333"/>
          <w:sz w:val="28"/>
          <w:szCs w:val="28"/>
        </w:rPr>
        <w:t>.</w:t>
      </w:r>
    </w:p>
    <w:p w:rsidR="003A7328" w:rsidRPr="003F0461" w:rsidRDefault="003A7328" w:rsidP="000D4697">
      <w:pPr>
        <w:pStyle w:val="3"/>
        <w:jc w:val="both"/>
        <w:rPr>
          <w:rFonts w:ascii="Times New Roman" w:hAnsi="Times New Roman" w:cs="Times New Roman"/>
          <w:b/>
          <w:color w:val="auto"/>
          <w:sz w:val="28"/>
          <w:szCs w:val="28"/>
        </w:rPr>
      </w:pPr>
      <w:r w:rsidRPr="003F0461">
        <w:rPr>
          <w:rFonts w:ascii="Times New Roman" w:hAnsi="Times New Roman" w:cs="Times New Roman"/>
          <w:b/>
          <w:color w:val="auto"/>
          <w:sz w:val="28"/>
          <w:szCs w:val="28"/>
        </w:rPr>
        <w:t>Истории и легенды китайской розы</w:t>
      </w:r>
    </w:p>
    <w:p w:rsidR="003A7328" w:rsidRPr="000D4697" w:rsidRDefault="003A7328" w:rsidP="000D4697">
      <w:pPr>
        <w:pStyle w:val="a3"/>
        <w:spacing w:line="300" w:lineRule="atLeast"/>
        <w:jc w:val="both"/>
        <w:rPr>
          <w:color w:val="333333"/>
          <w:sz w:val="28"/>
          <w:szCs w:val="28"/>
        </w:rPr>
      </w:pPr>
      <w:r w:rsidRPr="000D4697">
        <w:rPr>
          <w:color w:val="333333"/>
          <w:sz w:val="28"/>
          <w:szCs w:val="28"/>
        </w:rPr>
        <w:t>Гибискус имеет крайне богатую историю и легенды происхождения, так как он распространен на широкой территории. Предлагаем Вашему вниманию несколько самых интересных из них.</w:t>
      </w:r>
    </w:p>
    <w:p w:rsidR="003A7328" w:rsidRPr="000D4697" w:rsidRDefault="003A7328" w:rsidP="000D4697">
      <w:pPr>
        <w:pStyle w:val="a3"/>
        <w:spacing w:line="300" w:lineRule="atLeast"/>
        <w:jc w:val="both"/>
        <w:rPr>
          <w:color w:val="333333"/>
          <w:sz w:val="28"/>
          <w:szCs w:val="28"/>
        </w:rPr>
      </w:pPr>
      <w:r w:rsidRPr="000D4697">
        <w:rPr>
          <w:noProof/>
          <w:color w:val="333333"/>
          <w:sz w:val="28"/>
          <w:szCs w:val="28"/>
        </w:rPr>
        <mc:AlternateContent>
          <mc:Choice Requires="wps">
            <w:drawing>
              <wp:inline distT="0" distB="0" distL="0" distR="0" wp14:anchorId="2A37EEB6" wp14:editId="3ECD82C6">
                <wp:extent cx="304800" cy="304800"/>
                <wp:effectExtent l="0" t="0" r="0" b="0"/>
                <wp:docPr id="5" name="Прямоугольник 5" descr="https://flora2000.ru/images/content/legendy-o-gibiskuse-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EF5FDA" id="Прямоугольник 5" o:spid="_x0000_s1026" alt="https://flora2000.ru/images/content/legendy-o-gibiskuse-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" filled="f" stroked="f">
                <o:lock v:ext="edit" aspectratio="t"/>
                <w10:anchorlock/>
              </v:rect>
            </w:pict>
          </mc:Fallback>
        </mc:AlternateContent>
      </w:r>
      <w:r w:rsidRPr="000D4697">
        <w:rPr>
          <w:rStyle w:val="a5"/>
          <w:color w:val="333333"/>
          <w:sz w:val="28"/>
          <w:szCs w:val="28"/>
        </w:rPr>
        <w:t>1.</w:t>
      </w:r>
      <w:r w:rsidRPr="000D4697">
        <w:rPr>
          <w:rStyle w:val="apple-converted-space"/>
          <w:color w:val="333333"/>
          <w:sz w:val="28"/>
          <w:szCs w:val="28"/>
        </w:rPr>
        <w:t> </w:t>
      </w:r>
      <w:r w:rsidRPr="000D4697">
        <w:rPr>
          <w:color w:val="333333"/>
          <w:sz w:val="28"/>
          <w:szCs w:val="28"/>
        </w:rPr>
        <w:t>Легенда из далекой</w:t>
      </w:r>
      <w:r w:rsidRPr="000D4697">
        <w:rPr>
          <w:rStyle w:val="apple-converted-space"/>
          <w:color w:val="333333"/>
          <w:sz w:val="28"/>
          <w:szCs w:val="28"/>
        </w:rPr>
        <w:t> </w:t>
      </w:r>
      <w:r w:rsidRPr="000D4697">
        <w:rPr>
          <w:rStyle w:val="a5"/>
          <w:color w:val="333333"/>
          <w:sz w:val="28"/>
          <w:szCs w:val="28"/>
        </w:rPr>
        <w:t>Восточной Азии</w:t>
      </w:r>
      <w:r w:rsidRPr="000D4697">
        <w:rPr>
          <w:rStyle w:val="apple-converted-space"/>
          <w:color w:val="333333"/>
          <w:sz w:val="28"/>
          <w:szCs w:val="28"/>
        </w:rPr>
        <w:t> </w:t>
      </w:r>
      <w:r w:rsidRPr="000D4697">
        <w:rPr>
          <w:color w:val="333333"/>
          <w:sz w:val="28"/>
          <w:szCs w:val="28"/>
        </w:rPr>
        <w:t xml:space="preserve">рассказывает нам о путнике, который был обессилен долгим переходом через джунгли и поэтому сбился с дороги. Утомленный голодом и жаждой, он присел отдохнуть в тени деревьев и начала разводить огонь, моля богов о пище. Неожиданно откуда-то сверху в котелок упало несколько красных цветков, насытив воду рубиновым цветом. </w:t>
      </w:r>
      <w:r w:rsidRPr="000D4697">
        <w:rPr>
          <w:color w:val="333333"/>
          <w:sz w:val="28"/>
          <w:szCs w:val="28"/>
        </w:rPr>
        <w:lastRenderedPageBreak/>
        <w:t xml:space="preserve">Из-за усталости путник все-таки решил попробовать получившуюся жидкость, и к его удивлению, этот чай был очень ароматным и вкусным. С каждым глотком он чувствовал новый прилив сил и заряд бодрости. Покидая джунгли, </w:t>
      </w:r>
      <w:proofErr w:type="spellStart"/>
      <w:r w:rsidRPr="000D4697">
        <w:rPr>
          <w:color w:val="333333"/>
          <w:sz w:val="28"/>
          <w:szCs w:val="28"/>
        </w:rPr>
        <w:t>путешественние</w:t>
      </w:r>
      <w:proofErr w:type="spellEnd"/>
      <w:r w:rsidRPr="000D4697">
        <w:rPr>
          <w:color w:val="333333"/>
          <w:sz w:val="28"/>
          <w:szCs w:val="28"/>
        </w:rPr>
        <w:t xml:space="preserve"> взял с собой горстку этих живительных цветов. Он раздавал их людям тех селений, которые встречались на пути, рассказывая об удивительных свойствах напитка. С тех давних пор прошло немало времени, пока весть</w:t>
      </w:r>
      <w:r w:rsidRPr="000D4697">
        <w:rPr>
          <w:rStyle w:val="apple-converted-space"/>
          <w:color w:val="333333"/>
          <w:sz w:val="28"/>
          <w:szCs w:val="28"/>
        </w:rPr>
        <w:t> </w:t>
      </w:r>
      <w:hyperlink r:id="rId9" w:tgtFrame="_blank" w:history="1">
        <w:r w:rsidRPr="000D4697">
          <w:rPr>
            <w:rStyle w:val="a4"/>
            <w:rFonts w:eastAsiaTheme="majorEastAsia"/>
            <w:color w:val="333333"/>
            <w:sz w:val="28"/>
            <w:szCs w:val="28"/>
          </w:rPr>
          <w:t xml:space="preserve">о чае </w:t>
        </w:r>
        <w:proofErr w:type="spellStart"/>
        <w:r w:rsidRPr="000D4697">
          <w:rPr>
            <w:rStyle w:val="a4"/>
            <w:rFonts w:eastAsiaTheme="majorEastAsia"/>
            <w:color w:val="333333"/>
            <w:sz w:val="28"/>
            <w:szCs w:val="28"/>
          </w:rPr>
          <w:t>каркадэ</w:t>
        </w:r>
        <w:proofErr w:type="spellEnd"/>
      </w:hyperlink>
      <w:r w:rsidRPr="000D4697">
        <w:rPr>
          <w:rStyle w:val="apple-converted-space"/>
          <w:color w:val="333333"/>
          <w:sz w:val="28"/>
          <w:szCs w:val="28"/>
        </w:rPr>
        <w:t> </w:t>
      </w:r>
      <w:r w:rsidRPr="000D4697">
        <w:rPr>
          <w:color w:val="333333"/>
          <w:sz w:val="28"/>
          <w:szCs w:val="28"/>
        </w:rPr>
        <w:t>облетела весь мир.</w:t>
      </w:r>
    </w:p>
    <w:p w:rsidR="003A7328" w:rsidRPr="000D4697" w:rsidRDefault="003A7328" w:rsidP="003A7328">
      <w:pPr>
        <w:pStyle w:val="a3"/>
        <w:spacing w:line="300" w:lineRule="atLeast"/>
        <w:jc w:val="both"/>
        <w:rPr>
          <w:color w:val="333333"/>
          <w:sz w:val="28"/>
          <w:szCs w:val="28"/>
        </w:rPr>
      </w:pPr>
      <w:r w:rsidRPr="000D4697">
        <w:rPr>
          <w:rStyle w:val="a5"/>
          <w:color w:val="333333"/>
          <w:sz w:val="28"/>
          <w:szCs w:val="28"/>
        </w:rPr>
        <w:t>2.</w:t>
      </w:r>
      <w:r w:rsidRPr="000D4697">
        <w:rPr>
          <w:color w:val="333333"/>
          <w:sz w:val="28"/>
          <w:szCs w:val="28"/>
        </w:rPr>
        <w:t> </w:t>
      </w:r>
      <w:r w:rsidRPr="000D4697">
        <w:rPr>
          <w:rStyle w:val="a5"/>
          <w:color w:val="333333"/>
          <w:sz w:val="28"/>
          <w:szCs w:val="28"/>
        </w:rPr>
        <w:t>Китайцы</w:t>
      </w:r>
      <w:r w:rsidRPr="000D4697">
        <w:rPr>
          <w:color w:val="333333"/>
          <w:sz w:val="28"/>
          <w:szCs w:val="28"/>
        </w:rPr>
        <w:t xml:space="preserve"> именем гибискуса даже назвали один из городов. Его основное название — Чэнду, который благодаря легенде стал называться </w:t>
      </w:r>
      <w:proofErr w:type="spellStart"/>
      <w:r w:rsidRPr="000D4697">
        <w:rPr>
          <w:color w:val="333333"/>
          <w:sz w:val="28"/>
          <w:szCs w:val="28"/>
        </w:rPr>
        <w:t>Жунжэн</w:t>
      </w:r>
      <w:proofErr w:type="spellEnd"/>
      <w:r w:rsidRPr="000D4697">
        <w:rPr>
          <w:color w:val="333333"/>
          <w:sz w:val="28"/>
          <w:szCs w:val="28"/>
        </w:rPr>
        <w:t xml:space="preserve">, или Город Гибискусов. По легенде, когда город еще только строился, фундамент был заложен непрочно, поэтому практически все возведенные дома обрушились. В этот трудный для жителей момент на помощь пришла волшебная черепаха. Она отправилась к известному только ей месту, чтобы </w:t>
      </w:r>
      <w:proofErr w:type="gramStart"/>
      <w:r w:rsidRPr="000D4697">
        <w:rPr>
          <w:color w:val="333333"/>
          <w:sz w:val="28"/>
          <w:szCs w:val="28"/>
        </w:rPr>
        <w:t>показать</w:t>
      </w:r>
      <w:proofErr w:type="gramEnd"/>
      <w:r w:rsidRPr="000D4697">
        <w:rPr>
          <w:color w:val="333333"/>
          <w:sz w:val="28"/>
          <w:szCs w:val="28"/>
        </w:rPr>
        <w:t xml:space="preserve"> как нужно строить город правильно. Следы от ее лап напоминали по форме цветок гибискуса. Другая легенда гласит, что на месте Чэнду тысячу лет назад находилось княжество Поздняя Шу. Правил им князь Мэн Чан, который очень любил цветы и для своей любимой принцессы он посадил кустики гибискуса в каждом уголке своих владений.</w:t>
      </w:r>
    </w:p>
    <w:p w:rsidR="003A7328" w:rsidRPr="000D4697" w:rsidRDefault="003A7328" w:rsidP="003A7328">
      <w:pPr>
        <w:pStyle w:val="a3"/>
        <w:spacing w:line="300" w:lineRule="atLeast"/>
        <w:jc w:val="both"/>
        <w:rPr>
          <w:color w:val="333333"/>
          <w:sz w:val="28"/>
          <w:szCs w:val="28"/>
        </w:rPr>
      </w:pPr>
      <w:r w:rsidRPr="000D4697">
        <w:rPr>
          <w:rStyle w:val="a5"/>
          <w:color w:val="333333"/>
          <w:sz w:val="28"/>
          <w:szCs w:val="28"/>
        </w:rPr>
        <w:t>3.</w:t>
      </w:r>
      <w:r w:rsidRPr="000D4697">
        <w:rPr>
          <w:rStyle w:val="apple-converted-space"/>
          <w:color w:val="333333"/>
          <w:sz w:val="28"/>
          <w:szCs w:val="28"/>
        </w:rPr>
        <w:t> </w:t>
      </w:r>
      <w:r w:rsidRPr="000D4697">
        <w:rPr>
          <w:color w:val="333333"/>
          <w:sz w:val="28"/>
          <w:szCs w:val="28"/>
        </w:rPr>
        <w:t>На</w:t>
      </w:r>
      <w:r w:rsidRPr="000D4697">
        <w:rPr>
          <w:rStyle w:val="apple-converted-space"/>
          <w:color w:val="333333"/>
          <w:sz w:val="28"/>
          <w:szCs w:val="28"/>
        </w:rPr>
        <w:t> </w:t>
      </w:r>
      <w:r w:rsidRPr="000D4697">
        <w:rPr>
          <w:rStyle w:val="a5"/>
          <w:color w:val="333333"/>
          <w:sz w:val="28"/>
          <w:szCs w:val="28"/>
        </w:rPr>
        <w:t>Гавайских островах</w:t>
      </w:r>
      <w:r w:rsidRPr="000D4697">
        <w:rPr>
          <w:rStyle w:val="apple-converted-space"/>
          <w:color w:val="333333"/>
          <w:sz w:val="28"/>
          <w:szCs w:val="28"/>
        </w:rPr>
        <w:t> </w:t>
      </w:r>
      <w:r w:rsidRPr="000D4697">
        <w:rPr>
          <w:color w:val="333333"/>
          <w:sz w:val="28"/>
          <w:szCs w:val="28"/>
        </w:rPr>
        <w:t>китайскую розу называют «цветком прекрасных женщин», так как местные красавицы любят вплетать его в свои черные как ночь волосы. А вот на</w:t>
      </w:r>
      <w:r w:rsidRPr="000D4697">
        <w:rPr>
          <w:rStyle w:val="apple-converted-space"/>
          <w:color w:val="333333"/>
          <w:sz w:val="28"/>
          <w:szCs w:val="28"/>
        </w:rPr>
        <w:t> </w:t>
      </w:r>
      <w:r w:rsidRPr="000D4697">
        <w:rPr>
          <w:rStyle w:val="a5"/>
          <w:color w:val="333333"/>
          <w:sz w:val="28"/>
          <w:szCs w:val="28"/>
        </w:rPr>
        <w:t>Фиджи</w:t>
      </w:r>
      <w:r w:rsidRPr="000D4697">
        <w:rPr>
          <w:rStyle w:val="apple-converted-space"/>
          <w:color w:val="333333"/>
          <w:sz w:val="28"/>
          <w:szCs w:val="28"/>
        </w:rPr>
        <w:t> </w:t>
      </w:r>
      <w:r w:rsidRPr="000D4697">
        <w:rPr>
          <w:color w:val="333333"/>
          <w:sz w:val="28"/>
          <w:szCs w:val="28"/>
        </w:rPr>
        <w:t>существует целый праздник, посвященный гибискусу! В День Огненного Гибискуса местные жители украшают свои дома яркими цветочными гирляндами и лентами, а на улицах устраивают торжественную процессию из девушек, которые увешаны китайскими розами.</w:t>
      </w:r>
    </w:p>
    <w:p w:rsidR="003A7328" w:rsidRDefault="003A7328" w:rsidP="003A7328">
      <w:pPr>
        <w:pStyle w:val="a3"/>
        <w:spacing w:line="300" w:lineRule="atLeast"/>
        <w:jc w:val="center"/>
        <w:rPr>
          <w:rFonts w:ascii="Open Sans" w:hAnsi="Open Sans"/>
          <w:color w:val="333333"/>
          <w:sz w:val="21"/>
          <w:szCs w:val="21"/>
        </w:rPr>
      </w:pPr>
      <w:r>
        <w:rPr>
          <w:rFonts w:ascii="Open Sans" w:hAnsi="Open Sans"/>
          <w:noProof/>
          <w:color w:val="333333"/>
          <w:sz w:val="21"/>
          <w:szCs w:val="21"/>
        </w:rPr>
        <w:drawing>
          <wp:inline distT="0" distB="0" distL="0" distR="0">
            <wp:extent cx="2800350" cy="2800350"/>
            <wp:effectExtent l="0" t="0" r="0" b="0"/>
            <wp:docPr id="2" name="Рисунок 2" descr="https://flora2000.ru/images/content/legendy-o-gibiskus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lora2000.ru/images/content/legendy-o-gibiskuse-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0350" cy="2800350"/>
                    </a:xfrm>
                    <a:prstGeom prst="rect">
                      <a:avLst/>
                    </a:prstGeom>
                    <a:noFill/>
                    <a:ln>
                      <a:noFill/>
                    </a:ln>
                  </pic:spPr>
                </pic:pic>
              </a:graphicData>
            </a:graphic>
          </wp:inline>
        </w:drawing>
      </w:r>
    </w:p>
    <w:p w:rsidR="003A7328" w:rsidRPr="000D4697" w:rsidRDefault="003A7328" w:rsidP="003A7328">
      <w:pPr>
        <w:pStyle w:val="a3"/>
        <w:spacing w:line="300" w:lineRule="atLeast"/>
        <w:jc w:val="both"/>
        <w:rPr>
          <w:color w:val="333333"/>
          <w:sz w:val="28"/>
          <w:szCs w:val="28"/>
        </w:rPr>
      </w:pPr>
      <w:r w:rsidRPr="000D4697">
        <w:rPr>
          <w:color w:val="333333"/>
          <w:sz w:val="28"/>
          <w:szCs w:val="28"/>
        </w:rPr>
        <w:t>В домашних условиях гибискус может прожить очень долгое время, и он относится к неприхотливым растениям. Если Вы решитесь завести его у себя дома, то будьте готовы к тому, что он неизменно будет привлекать к себе постоянные восторженные взгляды!</w:t>
      </w:r>
    </w:p>
    <w:p w:rsidR="0085133E" w:rsidRDefault="0085133E" w:rsidP="000D4697">
      <w:pPr>
        <w:pStyle w:val="2"/>
        <w:spacing w:before="0" w:beforeAutospacing="0" w:after="0" w:afterAutospacing="0" w:line="414" w:lineRule="atLeast"/>
        <w:textAlignment w:val="baseline"/>
        <w:rPr>
          <w:sz w:val="28"/>
          <w:szCs w:val="28"/>
          <w:bdr w:val="none" w:sz="0" w:space="0" w:color="auto" w:frame="1"/>
        </w:rPr>
      </w:pPr>
    </w:p>
    <w:p w:rsidR="000D4697" w:rsidRPr="000D4697" w:rsidRDefault="000D4697" w:rsidP="000D4697">
      <w:pPr>
        <w:pStyle w:val="2"/>
        <w:spacing w:before="0" w:beforeAutospacing="0" w:after="0" w:afterAutospacing="0" w:line="414" w:lineRule="atLeast"/>
        <w:textAlignment w:val="baseline"/>
        <w:rPr>
          <w:sz w:val="28"/>
          <w:szCs w:val="28"/>
        </w:rPr>
      </w:pPr>
      <w:r w:rsidRPr="000D4697">
        <w:rPr>
          <w:sz w:val="28"/>
          <w:szCs w:val="28"/>
          <w:bdr w:val="none" w:sz="0" w:space="0" w:color="auto" w:frame="1"/>
        </w:rPr>
        <w:t>Легенда о гибискусе</w:t>
      </w:r>
    </w:p>
    <w:p w:rsidR="000D4697" w:rsidRPr="000D4697" w:rsidRDefault="000D4697" w:rsidP="000D4697">
      <w:pPr>
        <w:pStyle w:val="a3"/>
        <w:spacing w:before="0" w:beforeAutospacing="0" w:after="225" w:afterAutospacing="0"/>
        <w:jc w:val="both"/>
        <w:textAlignment w:val="baseline"/>
        <w:rPr>
          <w:sz w:val="28"/>
          <w:szCs w:val="28"/>
        </w:rPr>
      </w:pPr>
      <w:r w:rsidRPr="000D4697">
        <w:rPr>
          <w:sz w:val="28"/>
          <w:szCs w:val="28"/>
        </w:rPr>
        <w:t>Давным-давно, жила была одна прекрасная девушка, имевшая талант к пению и перу. Жители ее родной деревни, любили послушать ее песни. Счастье девушки не могло быть, однако, полным, так как ее муж, добрый и любящий, был поражен страшной болезнью – слепотой. Многие мужчины хотели соблазнить певунью, но она, любя своего мужа, выдворяла каждого из числа поклонников.</w:t>
      </w:r>
    </w:p>
    <w:p w:rsidR="000D4697" w:rsidRPr="000D4697" w:rsidRDefault="000D4697" w:rsidP="000D4697">
      <w:pPr>
        <w:pStyle w:val="a3"/>
        <w:spacing w:before="0" w:beforeAutospacing="0" w:after="225" w:afterAutospacing="0"/>
        <w:jc w:val="both"/>
        <w:textAlignment w:val="baseline"/>
        <w:rPr>
          <w:sz w:val="28"/>
          <w:szCs w:val="28"/>
        </w:rPr>
      </w:pPr>
      <w:r w:rsidRPr="000D4697">
        <w:rPr>
          <w:sz w:val="28"/>
          <w:szCs w:val="28"/>
        </w:rPr>
        <w:t>Однажды в деревню приехал на черном коне богатый дворянин. Он увидел девушку необычайной красоты и сразу же влюбился в нее без памяти. Признался ей в своей любви и спросил, не хотела ли бы она разделить с ним жизнь, но она в очередной раз отказала. Богач, однако, повторял свои просьбы. В конце концов, рассерженный упрямством девушки, послал в деревню своих слуг, чтобы ее похитили. Так все и случилось. Привезенная во дворец девушка и дальше защищала свою верность и чистоту. Разъяренный дворянин приговорил ее в итоге к смерти.</w:t>
      </w:r>
    </w:p>
    <w:p w:rsidR="000D4697" w:rsidRPr="000D4697" w:rsidRDefault="000D4697" w:rsidP="000D4697">
      <w:pPr>
        <w:pStyle w:val="a3"/>
        <w:spacing w:before="0" w:beforeAutospacing="0" w:after="225" w:afterAutospacing="0"/>
        <w:jc w:val="both"/>
        <w:textAlignment w:val="baseline"/>
        <w:rPr>
          <w:sz w:val="28"/>
          <w:szCs w:val="28"/>
        </w:rPr>
      </w:pPr>
      <w:r w:rsidRPr="000D4697">
        <w:rPr>
          <w:sz w:val="28"/>
          <w:szCs w:val="28"/>
        </w:rPr>
        <w:t>Переполненные печалью жители деревни похоронили ее тело возле дома, в котором когда-то жила она со своим мужем. А тот, когда узнал о несчастье упал перед могилой любимой и обливаясь слезами, больше ее не покинул.</w:t>
      </w:r>
    </w:p>
    <w:p w:rsidR="000D4697" w:rsidRPr="000D4697" w:rsidRDefault="000D4697" w:rsidP="000D4697">
      <w:pPr>
        <w:pStyle w:val="a3"/>
        <w:spacing w:before="0" w:beforeAutospacing="0" w:after="0" w:afterAutospacing="0"/>
        <w:jc w:val="both"/>
        <w:textAlignment w:val="baseline"/>
        <w:rPr>
          <w:sz w:val="28"/>
          <w:szCs w:val="28"/>
        </w:rPr>
      </w:pPr>
      <w:r w:rsidRPr="000D4697">
        <w:rPr>
          <w:sz w:val="28"/>
          <w:szCs w:val="28"/>
        </w:rPr>
        <w:t>Истек месяц. Могилы девушки и скорбящего мужа, дом обвило густо красивое, яркое, как любовь несчастного супружества, красное растение со сладковатым ароматом. Тем растением был</w:t>
      </w:r>
      <w:r w:rsidRPr="000D4697">
        <w:rPr>
          <w:rStyle w:val="apple-converted-space"/>
          <w:rFonts w:eastAsiaTheme="majorEastAsia"/>
          <w:sz w:val="28"/>
          <w:szCs w:val="28"/>
        </w:rPr>
        <w:t> </w:t>
      </w:r>
      <w:r w:rsidRPr="000D4697">
        <w:rPr>
          <w:rStyle w:val="a5"/>
          <w:sz w:val="28"/>
          <w:szCs w:val="28"/>
          <w:bdr w:val="none" w:sz="0" w:space="0" w:color="auto" w:frame="1"/>
        </w:rPr>
        <w:t>Гибискус.</w:t>
      </w:r>
    </w:p>
    <w:p w:rsidR="003A7328" w:rsidRPr="000D4697" w:rsidRDefault="003A7328">
      <w:pPr>
        <w:rPr>
          <w:rFonts w:ascii="Times New Roman" w:hAnsi="Times New Roman" w:cs="Times New Roman"/>
          <w:sz w:val="28"/>
          <w:szCs w:val="28"/>
        </w:rPr>
      </w:pPr>
    </w:p>
    <w:p w:rsidR="00FE73AC" w:rsidRPr="000D4697" w:rsidRDefault="00FE73AC">
      <w:pPr>
        <w:rPr>
          <w:rFonts w:ascii="Times New Roman" w:hAnsi="Times New Roman" w:cs="Times New Roman"/>
          <w:sz w:val="28"/>
          <w:szCs w:val="28"/>
        </w:rPr>
      </w:pPr>
    </w:p>
    <w:p w:rsidR="00FE73AC" w:rsidRDefault="00FE73AC"/>
    <w:p w:rsidR="00FE73AC" w:rsidRDefault="00FE73AC"/>
    <w:p w:rsidR="00FE73AC" w:rsidRDefault="00FE73AC"/>
    <w:p w:rsidR="00FE73AC" w:rsidRDefault="00FE73AC"/>
    <w:p w:rsidR="00FE73AC" w:rsidRDefault="00FE73AC"/>
    <w:p w:rsidR="00FE73AC" w:rsidRDefault="00FE73AC"/>
    <w:p w:rsidR="00FE73AC" w:rsidRDefault="00FE73AC"/>
    <w:sectPr w:rsidR="00FE73AC" w:rsidSect="003F046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20F8"/>
    <w:multiLevelType w:val="multilevel"/>
    <w:tmpl w:val="054E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CB6AFC"/>
    <w:multiLevelType w:val="multilevel"/>
    <w:tmpl w:val="4B28B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FB572C"/>
    <w:multiLevelType w:val="multilevel"/>
    <w:tmpl w:val="E35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461E5F"/>
    <w:multiLevelType w:val="multilevel"/>
    <w:tmpl w:val="B366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84E"/>
    <w:rsid w:val="000D4697"/>
    <w:rsid w:val="003A7328"/>
    <w:rsid w:val="003D1BB4"/>
    <w:rsid w:val="003F0461"/>
    <w:rsid w:val="0085133E"/>
    <w:rsid w:val="00984E3A"/>
    <w:rsid w:val="00A7484E"/>
    <w:rsid w:val="00AC67B2"/>
    <w:rsid w:val="00FE7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2F3BA5-7155-40C7-BDA9-2B8EB31A0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C67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AC67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67B2"/>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C6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AC67B2"/>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basedOn w:val="a0"/>
    <w:rsid w:val="003A7328"/>
  </w:style>
  <w:style w:type="character" w:styleId="a4">
    <w:name w:val="Hyperlink"/>
    <w:basedOn w:val="a0"/>
    <w:uiPriority w:val="99"/>
    <w:semiHidden/>
    <w:unhideWhenUsed/>
    <w:rsid w:val="003A7328"/>
    <w:rPr>
      <w:color w:val="0000FF"/>
      <w:u w:val="single"/>
    </w:rPr>
  </w:style>
  <w:style w:type="character" w:styleId="a5">
    <w:name w:val="Strong"/>
    <w:basedOn w:val="a0"/>
    <w:uiPriority w:val="22"/>
    <w:qFormat/>
    <w:rsid w:val="003A73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690">
      <w:bodyDiv w:val="1"/>
      <w:marLeft w:val="0"/>
      <w:marRight w:val="0"/>
      <w:marTop w:val="0"/>
      <w:marBottom w:val="0"/>
      <w:divBdr>
        <w:top w:val="none" w:sz="0" w:space="0" w:color="auto"/>
        <w:left w:val="none" w:sz="0" w:space="0" w:color="auto"/>
        <w:bottom w:val="none" w:sz="0" w:space="0" w:color="auto"/>
        <w:right w:val="none" w:sz="0" w:space="0" w:color="auto"/>
      </w:divBdr>
      <w:divsChild>
        <w:div w:id="583224302">
          <w:marLeft w:val="0"/>
          <w:marRight w:val="0"/>
          <w:marTop w:val="300"/>
          <w:marBottom w:val="300"/>
          <w:divBdr>
            <w:top w:val="none" w:sz="0" w:space="0" w:color="auto"/>
            <w:left w:val="none" w:sz="0" w:space="0" w:color="auto"/>
            <w:bottom w:val="none" w:sz="0" w:space="0" w:color="auto"/>
            <w:right w:val="none" w:sz="0" w:space="0" w:color="auto"/>
          </w:divBdr>
        </w:div>
      </w:divsChild>
    </w:div>
    <w:div w:id="72437128">
      <w:bodyDiv w:val="1"/>
      <w:marLeft w:val="0"/>
      <w:marRight w:val="0"/>
      <w:marTop w:val="0"/>
      <w:marBottom w:val="0"/>
      <w:divBdr>
        <w:top w:val="none" w:sz="0" w:space="0" w:color="auto"/>
        <w:left w:val="none" w:sz="0" w:space="0" w:color="auto"/>
        <w:bottom w:val="none" w:sz="0" w:space="0" w:color="auto"/>
        <w:right w:val="none" w:sz="0" w:space="0" w:color="auto"/>
      </w:divBdr>
    </w:div>
    <w:div w:id="558518769">
      <w:bodyDiv w:val="1"/>
      <w:marLeft w:val="0"/>
      <w:marRight w:val="0"/>
      <w:marTop w:val="0"/>
      <w:marBottom w:val="0"/>
      <w:divBdr>
        <w:top w:val="none" w:sz="0" w:space="0" w:color="auto"/>
        <w:left w:val="none" w:sz="0" w:space="0" w:color="auto"/>
        <w:bottom w:val="none" w:sz="0" w:space="0" w:color="auto"/>
        <w:right w:val="none" w:sz="0" w:space="0" w:color="auto"/>
      </w:divBdr>
    </w:div>
    <w:div w:id="794562371">
      <w:bodyDiv w:val="1"/>
      <w:marLeft w:val="0"/>
      <w:marRight w:val="0"/>
      <w:marTop w:val="0"/>
      <w:marBottom w:val="0"/>
      <w:divBdr>
        <w:top w:val="none" w:sz="0" w:space="0" w:color="auto"/>
        <w:left w:val="none" w:sz="0" w:space="0" w:color="auto"/>
        <w:bottom w:val="none" w:sz="0" w:space="0" w:color="auto"/>
        <w:right w:val="none" w:sz="0" w:space="0" w:color="auto"/>
      </w:divBdr>
    </w:div>
    <w:div w:id="1141385313">
      <w:bodyDiv w:val="1"/>
      <w:marLeft w:val="0"/>
      <w:marRight w:val="0"/>
      <w:marTop w:val="0"/>
      <w:marBottom w:val="0"/>
      <w:divBdr>
        <w:top w:val="none" w:sz="0" w:space="0" w:color="auto"/>
        <w:left w:val="none" w:sz="0" w:space="0" w:color="auto"/>
        <w:bottom w:val="none" w:sz="0" w:space="0" w:color="auto"/>
        <w:right w:val="none" w:sz="0" w:space="0" w:color="auto"/>
      </w:divBdr>
    </w:div>
    <w:div w:id="1948343957">
      <w:bodyDiv w:val="1"/>
      <w:marLeft w:val="0"/>
      <w:marRight w:val="0"/>
      <w:marTop w:val="0"/>
      <w:marBottom w:val="0"/>
      <w:divBdr>
        <w:top w:val="none" w:sz="0" w:space="0" w:color="auto"/>
        <w:left w:val="none" w:sz="0" w:space="0" w:color="auto"/>
        <w:bottom w:val="none" w:sz="0" w:space="0" w:color="auto"/>
        <w:right w:val="none" w:sz="0" w:space="0" w:color="auto"/>
      </w:divBdr>
    </w:div>
    <w:div w:id="2022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lora2000.ru/flower-secrets/gibiskus-svoistva-i-krasota"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eda-land.ru/images/article/orig/2015/06/sumah-5.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flora2000.ru/flower-secrets/poleznye-cvety-chast-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1</Pages>
  <Words>1224</Words>
  <Characters>6982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7</cp:revision>
  <dcterms:created xsi:type="dcterms:W3CDTF">2017-03-20T14:25:00Z</dcterms:created>
  <dcterms:modified xsi:type="dcterms:W3CDTF">2017-05-02T08:41:00Z</dcterms:modified>
</cp:coreProperties>
</file>